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E4F" w:rsidRDefault="00536E4F" w:rsidP="00536E4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536E4F" w:rsidRPr="00365437" w:rsidRDefault="00536E4F" w:rsidP="00536E4F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536E4F" w:rsidRPr="00365437" w:rsidRDefault="00536E4F" w:rsidP="00536E4F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Cs w:val="24"/>
          <w:lang w:val="hy-AM"/>
        </w:rPr>
        <w:t xml:space="preserve">ԲԱՑ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36E4F" w:rsidRPr="00365437" w:rsidRDefault="00536E4F" w:rsidP="00536E4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536E4F" w:rsidRPr="00536E4F" w:rsidRDefault="00536E4F" w:rsidP="00536E4F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ԲԱՑ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ԵՔ-ԲԸԾՁԲ-15/50</w:t>
      </w:r>
    </w:p>
    <w:p w:rsidR="00536E4F" w:rsidRPr="00365437" w:rsidRDefault="00536E4F" w:rsidP="00536E4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Երևանի քաղաքապետարանը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Արգիշտիի 1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Pr="00365437">
        <w:rPr>
          <w:rFonts w:ascii="GHEA Grapalat" w:hAnsi="GHEA Grapalat"/>
          <w:sz w:val="20"/>
          <w:lang w:val="af-ZA"/>
        </w:rPr>
        <w:t xml:space="preserve">–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ԵՔ-ԲԸԾՁԲ-15/50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բաց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/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Pr="00365437">
        <w:rPr>
          <w:rFonts w:ascii="GHEA Grapalat" w:hAnsi="GHEA Grapalat"/>
          <w:sz w:val="20"/>
          <w:lang w:val="af-ZA"/>
        </w:rPr>
        <w:t xml:space="preserve">/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536E4F" w:rsidRPr="00BF7713" w:rsidTr="00232C4A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536E4F" w:rsidRPr="00BF7713" w:rsidTr="00232C4A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536E4F" w:rsidRPr="00BF7713" w:rsidTr="00232C4A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6E4F" w:rsidRPr="00BF7713" w:rsidTr="00232C4A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6E4F" w:rsidRPr="00EF45C5" w:rsidTr="00232C4A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EF45C5" w:rsidRDefault="00EF45C5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F45C5">
              <w:rPr>
                <w:rFonts w:ascii="GHEA Grapalat" w:hAnsi="GHEA Grapalat" w:cs="Times Armenian"/>
                <w:sz w:val="16"/>
                <w:szCs w:val="16"/>
                <w:lang w:val="hy-AM"/>
              </w:rPr>
              <w:t>«Առողջապահության ապահովագրություն»</w:t>
            </w:r>
            <w:r w:rsidRPr="00EF45C5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EF45C5">
              <w:rPr>
                <w:rFonts w:ascii="GHEA Grapalat" w:hAnsi="GHEA Grapalat" w:cs="Times Armenian"/>
                <w:sz w:val="16"/>
                <w:szCs w:val="16"/>
                <w:lang w:val="hy-AM"/>
              </w:rPr>
              <w:t>փաթեթի ձեռքբերում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EF45C5" w:rsidRDefault="00EF45C5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F45C5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մարդ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EF45C5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EF45C5" w:rsidRDefault="00EF45C5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F45C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2931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EF45C5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EF45C5" w:rsidRDefault="00EF45C5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F45C5">
              <w:rPr>
                <w:rFonts w:ascii="GHEA Grapalat" w:hAnsi="GHEA Grapalat"/>
                <w:b/>
                <w:sz w:val="16"/>
                <w:szCs w:val="16"/>
                <w:lang w:val="hy-AM"/>
              </w:rPr>
              <w:t>152412000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EF45C5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5C5" w:rsidRPr="00EF45C5" w:rsidRDefault="00EF45C5" w:rsidP="00EF45C5">
            <w:pPr>
              <w:pStyle w:val="NormalWeb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1.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Ապահովագրական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գումարը՝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3</w:t>
            </w:r>
            <w:r w:rsidRPr="00EF45C5">
              <w:rPr>
                <w:rFonts w:ascii="Times Armenian Unicode" w:hAnsi="Times Armenian Unicode"/>
                <w:sz w:val="14"/>
                <w:szCs w:val="14"/>
                <w:lang w:val="hy-AM"/>
              </w:rPr>
              <w:t> 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>800 000   (երեք միլիոն ութ հարյուր հազար) ՀՀ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դրամ</w:t>
            </w:r>
            <w:r w:rsidRPr="00EF45C5">
              <w:rPr>
                <w:rFonts w:ascii="GHEA Grapalat" w:hAnsi="GHEA Grapalat" w:cs="Tahoma"/>
                <w:sz w:val="14"/>
                <w:szCs w:val="14"/>
                <w:lang w:val="hy-AM"/>
              </w:rPr>
              <w:t>։</w:t>
            </w:r>
          </w:p>
          <w:p w:rsidR="00EF45C5" w:rsidRPr="00EF45C5" w:rsidRDefault="00EF45C5" w:rsidP="00EF45C5">
            <w:pPr>
              <w:pStyle w:val="NormalWeb"/>
              <w:spacing w:before="0" w:beforeAutospacing="0" w:after="0" w:afterAutospacing="0"/>
              <w:ind w:firstLine="375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2.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Փաթեթը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ներառում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է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հիվանդանոցային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պայմաններում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սուր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անհետաձգելի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պլանային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ստորև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նշված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բուժօգնությունը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հիվանդանոցային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արտահիվանդանոցային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ձևով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իրականացվող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այն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ախտորոշիչ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լաբորատոր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գործիքային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հետազոտությունները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որոնց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հաջորդում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է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տվյալ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հիվանդության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հիվանդանոցային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բուժումը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(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այդ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թվում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`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հիվանդանոցային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արտահիվանդանոցային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ձևով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իրականացվող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այն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ախտորոշիչ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լաբորատոր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գործիքային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հետազոտությունները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առանց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որոնց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իրականացման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հնարավոր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չէր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մատուցել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տվյալ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հիվանդության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հիվանդանոցային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բուժումը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),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տարեկան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մեկանգամյա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կանխարգելիչ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բուժզննումը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ինչպես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նաև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պայմանագրի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գործողության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ընթացքում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տեղի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ունեցած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դժբախտ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պատահարի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հետևանքով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առաջացած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բոլոր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այն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վնասվածքների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(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կոտրվածքներ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հոդախախտեր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փափուկ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հյուսվածքների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վնասվածքներ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սալջարդեր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)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առաջնային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բուժումը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որոնց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բուժօգնությունը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հնարավոր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է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կազմակերպել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արտահիվանդանոցային</w:t>
            </w: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պայմաններում</w:t>
            </w:r>
            <w:r w:rsidRPr="00EF45C5">
              <w:rPr>
                <w:rFonts w:ascii="GHEA Grapalat" w:hAnsi="GHEA Grapalat" w:cs="Tahoma"/>
                <w:sz w:val="14"/>
                <w:szCs w:val="14"/>
                <w:lang w:val="hy-AM"/>
              </w:rPr>
              <w:t>։</w:t>
            </w:r>
          </w:p>
          <w:p w:rsidR="00EF45C5" w:rsidRPr="00EF45C5" w:rsidRDefault="00EF45C5" w:rsidP="00EF45C5">
            <w:pPr>
              <w:pStyle w:val="NormalWeb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F45C5">
              <w:rPr>
                <w:rFonts w:ascii="GHEA Grapalat" w:hAnsi="GHEA Grapalat"/>
                <w:sz w:val="14"/>
                <w:szCs w:val="14"/>
                <w:lang w:val="hy-AM"/>
              </w:rPr>
              <w:t xml:space="preserve">3. </w:t>
            </w:r>
            <w:r w:rsidRPr="00EF45C5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Ապահովագրական ընկերության կողմից անհրաժեշտ է մինչև հաշվետու եռամսյակին հաջորդող ամսվա 15-ը Երևանի քաղաքապետարան ներկայացնել եռամսյակային կտրվածքով տեղեկատվություն, առողջության ապահովագրության փաթեթից օգտված շահառուների թվաքանակի և փոխհատուցված գումարի վերաբերյալ։ </w:t>
            </w:r>
          </w:p>
          <w:p w:rsidR="00536E4F" w:rsidRPr="00EF45C5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36E4F" w:rsidRPr="00BF7713" w:rsidTr="00232C4A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6E4F" w:rsidRPr="00BF7713" w:rsidTr="00232C4A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6E4F" w:rsidRPr="00BF7713" w:rsidTr="00232C4A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7A0B8D" w:rsidRDefault="007A0B8D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«Գնումների մասին» ՀՀ օրենքի 17-րդ հոդվածի 2-րդ մաս</w:t>
            </w:r>
          </w:p>
        </w:tc>
      </w:tr>
      <w:tr w:rsidR="00536E4F" w:rsidRPr="00BF7713" w:rsidTr="00232C4A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6E4F" w:rsidRPr="00BF7713" w:rsidTr="00232C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536E4F" w:rsidRPr="00BF7713" w:rsidTr="00232C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536E4F" w:rsidRPr="00BF7713" w:rsidTr="00232C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7A0B8D" w:rsidRDefault="007A0B8D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7A0B8D" w:rsidRDefault="007A0B8D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7A0B8D" w:rsidRDefault="007A0B8D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7A0B8D" w:rsidRDefault="007A0B8D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7A0B8D" w:rsidRDefault="007A0B8D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 քաղաքի 2015 թ.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6E4F" w:rsidRPr="00BF7713" w:rsidTr="00232C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6E4F" w:rsidRPr="00BF7713" w:rsidTr="00232C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6E4F" w:rsidRPr="00BF7713" w:rsidTr="00232C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6E4F" w:rsidRPr="00BF7713" w:rsidTr="00232C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6E4F" w:rsidRPr="00BF7713" w:rsidTr="00232C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6E4F" w:rsidRPr="00BF7713" w:rsidTr="00232C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536E4F" w:rsidRPr="00BF7713" w:rsidTr="00232C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6E4F" w:rsidRPr="00BF7713" w:rsidTr="00232C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6E4F" w:rsidRPr="00BF7713" w:rsidTr="00232C4A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6E4F" w:rsidRPr="00BF7713" w:rsidTr="00232C4A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536E4F" w:rsidRPr="003D17D0" w:rsidRDefault="00536E4F" w:rsidP="00232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536E4F" w:rsidRPr="00BF7713" w:rsidTr="00232C4A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36E4F" w:rsidRPr="00BF7713" w:rsidTr="00232C4A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536E4F" w:rsidRPr="00BF7713" w:rsidTr="00232C4A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536E4F" w:rsidRPr="00BF7713" w:rsidTr="00232C4A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36E4F" w:rsidRPr="003D17D0" w:rsidRDefault="00536E4F" w:rsidP="00232C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536E4F" w:rsidRPr="00604A2D" w:rsidRDefault="00536E4F" w:rsidP="00232C4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D7CD2" w:rsidRPr="00BF7713" w:rsidTr="00232C4A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D7CD2" w:rsidRPr="00BF7713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D7CD2" w:rsidRPr="00C22700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2700">
              <w:rPr>
                <w:rFonts w:ascii="GHEA Grapalat" w:hAnsi="GHEA Grapalat"/>
                <w:sz w:val="14"/>
                <w:szCs w:val="14"/>
              </w:rPr>
              <w:t>«</w:t>
            </w:r>
            <w:r w:rsidRPr="00C22700">
              <w:rPr>
                <w:rFonts w:ascii="GHEA Grapalat" w:hAnsi="GHEA Grapalat"/>
                <w:sz w:val="14"/>
                <w:szCs w:val="14"/>
                <w:lang w:val="hy-AM"/>
              </w:rPr>
              <w:t>Նաիրի Ինշուրանս</w:t>
            </w:r>
            <w:r w:rsidRPr="00C22700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 w:rsidRPr="00C22700">
              <w:rPr>
                <w:rFonts w:ascii="GHEA Grapalat" w:hAnsi="GHEA Grapalat"/>
                <w:sz w:val="14"/>
                <w:szCs w:val="14"/>
                <w:lang w:val="hy-AM"/>
              </w:rPr>
              <w:t>ԱՍՊ</w:t>
            </w:r>
            <w:r w:rsidRPr="00C22700">
              <w:rPr>
                <w:rFonts w:ascii="GHEA Grapalat" w:hAnsi="GHEA Grapalat"/>
                <w:sz w:val="14"/>
                <w:szCs w:val="14"/>
              </w:rPr>
              <w:t>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D7CD2" w:rsidRPr="00BF7713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D7CD2" w:rsidRPr="00C22700" w:rsidRDefault="001D7CD2" w:rsidP="00232C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2700">
              <w:rPr>
                <w:rFonts w:ascii="GHEA Grapalat" w:hAnsi="GHEA Grapalat" w:cs="Arial"/>
                <w:sz w:val="16"/>
                <w:szCs w:val="16"/>
              </w:rPr>
              <w:t>151825800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D7CD2" w:rsidRPr="00BF7713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D7CD2" w:rsidRPr="00BF7713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D7CD2" w:rsidRPr="00BF7713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1D7CD2" w:rsidRPr="00C22700" w:rsidRDefault="001D7CD2" w:rsidP="00232C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2700">
              <w:rPr>
                <w:rFonts w:ascii="GHEA Grapalat" w:hAnsi="GHEA Grapalat" w:cs="Arial"/>
                <w:sz w:val="16"/>
                <w:szCs w:val="16"/>
              </w:rPr>
              <w:t>151825800</w:t>
            </w:r>
          </w:p>
        </w:tc>
      </w:tr>
      <w:tr w:rsidR="001D7CD2" w:rsidRPr="00BF7713" w:rsidTr="00232C4A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D7CD2" w:rsidRPr="00BF7713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D7CD2" w:rsidRPr="00C22700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2700">
              <w:rPr>
                <w:rFonts w:ascii="GHEA Grapalat" w:hAnsi="GHEA Grapalat"/>
                <w:sz w:val="14"/>
                <w:szCs w:val="14"/>
                <w:lang w:val="es-ES"/>
              </w:rPr>
              <w:t>«</w:t>
            </w:r>
            <w:r w:rsidRPr="00C22700">
              <w:rPr>
                <w:rFonts w:ascii="GHEA Grapalat" w:hAnsi="GHEA Grapalat"/>
                <w:sz w:val="14"/>
                <w:szCs w:val="14"/>
                <w:lang w:val="hy-AM"/>
              </w:rPr>
              <w:t>Սիլ Ինշուրանս</w:t>
            </w:r>
            <w:r w:rsidRPr="00C22700">
              <w:rPr>
                <w:rFonts w:ascii="GHEA Grapalat" w:hAnsi="GHEA Grapalat"/>
                <w:sz w:val="14"/>
                <w:szCs w:val="14"/>
                <w:lang w:val="es-ES"/>
              </w:rPr>
              <w:t xml:space="preserve">» </w:t>
            </w:r>
            <w:r w:rsidRPr="00C22700">
              <w:rPr>
                <w:rFonts w:ascii="GHEA Grapalat" w:hAnsi="GHEA Grapalat"/>
                <w:sz w:val="14"/>
                <w:szCs w:val="14"/>
                <w:lang w:val="hy-AM"/>
              </w:rPr>
              <w:t>Ա</w:t>
            </w:r>
            <w:r w:rsidRPr="00C22700"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D7CD2" w:rsidRPr="00BF7713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D7CD2" w:rsidRPr="00C22700" w:rsidRDefault="001D7CD2" w:rsidP="00232C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2700">
              <w:rPr>
                <w:rFonts w:ascii="GHEA Grapalat" w:hAnsi="GHEA Grapalat"/>
                <w:sz w:val="16"/>
                <w:szCs w:val="16"/>
                <w:lang w:val="hy-AM"/>
              </w:rPr>
              <w:t>121636500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D7CD2" w:rsidRPr="00BF7713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D7CD2" w:rsidRPr="00BF7713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D7CD2" w:rsidRPr="00BF7713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1D7CD2" w:rsidRPr="00C22700" w:rsidRDefault="001D7CD2" w:rsidP="00232C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2700">
              <w:rPr>
                <w:rFonts w:ascii="GHEA Grapalat" w:hAnsi="GHEA Grapalat"/>
                <w:sz w:val="16"/>
                <w:szCs w:val="16"/>
                <w:lang w:val="hy-AM"/>
              </w:rPr>
              <w:t>121636500</w:t>
            </w:r>
          </w:p>
        </w:tc>
      </w:tr>
      <w:tr w:rsidR="001D7CD2" w:rsidRPr="00BF7713" w:rsidTr="00232C4A">
        <w:tc>
          <w:tcPr>
            <w:tcW w:w="1395" w:type="dxa"/>
            <w:gridSpan w:val="4"/>
            <w:shd w:val="clear" w:color="auto" w:fill="auto"/>
            <w:vAlign w:val="center"/>
          </w:tcPr>
          <w:p w:rsidR="001D7CD2" w:rsidRPr="007A0B8D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D7CD2" w:rsidRPr="00C22700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2700">
              <w:rPr>
                <w:rFonts w:ascii="GHEA Grapalat" w:hAnsi="GHEA Grapalat"/>
                <w:sz w:val="14"/>
                <w:szCs w:val="14"/>
                <w:lang w:val="hy-AM"/>
              </w:rPr>
              <w:t>«ՌԵՍՈ Ինշուրանս» Ա</w:t>
            </w:r>
            <w:r w:rsidRPr="00C22700"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D7CD2" w:rsidRPr="00BF7713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D7CD2" w:rsidRPr="00C22700" w:rsidRDefault="001D7CD2" w:rsidP="00232C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2700">
              <w:rPr>
                <w:rFonts w:ascii="GHEA Grapalat" w:hAnsi="GHEA Grapalat"/>
                <w:sz w:val="16"/>
                <w:szCs w:val="16"/>
                <w:lang w:val="hy-AM"/>
              </w:rPr>
              <w:t>41000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D7CD2" w:rsidRPr="00BF7713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D7CD2" w:rsidRPr="00BF7713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D7CD2" w:rsidRPr="00BF7713" w:rsidRDefault="001D7CD2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1D7CD2" w:rsidRPr="00C22700" w:rsidRDefault="001D7CD2" w:rsidP="00232C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2700">
              <w:rPr>
                <w:rFonts w:ascii="GHEA Grapalat" w:hAnsi="GHEA Grapalat"/>
                <w:sz w:val="16"/>
                <w:szCs w:val="16"/>
                <w:lang w:val="hy-AM"/>
              </w:rPr>
              <w:t>41000</w:t>
            </w:r>
          </w:p>
        </w:tc>
      </w:tr>
      <w:tr w:rsidR="00536E4F" w:rsidRPr="00BF7713" w:rsidTr="00232C4A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36E4F" w:rsidRPr="00BF7713" w:rsidTr="00232C4A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6E4F" w:rsidRPr="00BF7713" w:rsidTr="00232C4A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36E4F" w:rsidRPr="00BF7713" w:rsidTr="00232C4A">
        <w:tc>
          <w:tcPr>
            <w:tcW w:w="818" w:type="dxa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536E4F" w:rsidRPr="00BF7713" w:rsidTr="00232C4A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Հրավեր-ով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Ֆինա-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Տեխնի-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Աշխա-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առաջարկ</w:t>
            </w:r>
            <w:proofErr w:type="spellEnd"/>
          </w:p>
        </w:tc>
      </w:tr>
      <w:tr w:rsidR="006270AF" w:rsidRPr="00BF7713" w:rsidTr="00FE5287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270AF" w:rsidRPr="00BF7713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0AF" w:rsidRPr="00C22700" w:rsidRDefault="006270A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2700">
              <w:rPr>
                <w:rFonts w:ascii="GHEA Grapalat" w:hAnsi="GHEA Grapalat"/>
                <w:sz w:val="14"/>
                <w:szCs w:val="14"/>
                <w:lang w:val="es-ES"/>
              </w:rPr>
              <w:t>«</w:t>
            </w:r>
            <w:r w:rsidRPr="00C22700">
              <w:rPr>
                <w:rFonts w:ascii="GHEA Grapalat" w:hAnsi="GHEA Grapalat"/>
                <w:sz w:val="14"/>
                <w:szCs w:val="14"/>
                <w:lang w:val="hy-AM"/>
              </w:rPr>
              <w:t>Սիլ Ինշուրանս</w:t>
            </w:r>
            <w:r w:rsidRPr="00C22700">
              <w:rPr>
                <w:rFonts w:ascii="GHEA Grapalat" w:hAnsi="GHEA Grapalat"/>
                <w:sz w:val="14"/>
                <w:szCs w:val="14"/>
                <w:lang w:val="es-ES"/>
              </w:rPr>
              <w:t xml:space="preserve">» </w:t>
            </w:r>
            <w:r w:rsidRPr="00C22700">
              <w:rPr>
                <w:rFonts w:ascii="GHEA Grapalat" w:hAnsi="GHEA Grapalat"/>
                <w:sz w:val="14"/>
                <w:szCs w:val="14"/>
                <w:lang w:val="hy-AM"/>
              </w:rPr>
              <w:t>Ա</w:t>
            </w:r>
            <w:r w:rsidRPr="00C22700"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270AF" w:rsidRPr="006270AF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270AF" w:rsidRPr="006270AF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270AF" w:rsidRPr="006270AF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70AF" w:rsidRPr="006270AF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70AF" w:rsidRPr="006270AF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70AF" w:rsidRPr="006270AF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270AF" w:rsidRPr="006270AF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270AF" w:rsidRPr="006270AF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270AF" w:rsidRPr="00BF7713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</w:t>
            </w:r>
          </w:p>
        </w:tc>
      </w:tr>
      <w:tr w:rsidR="006270AF" w:rsidRPr="00BF7713" w:rsidTr="00FE528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270AF" w:rsidRPr="006270AF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0AF" w:rsidRPr="00C22700" w:rsidRDefault="006270A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2700">
              <w:rPr>
                <w:rFonts w:ascii="GHEA Grapalat" w:hAnsi="GHEA Grapalat"/>
                <w:sz w:val="14"/>
                <w:szCs w:val="14"/>
                <w:lang w:val="hy-AM"/>
              </w:rPr>
              <w:t>«ՌԵՍՈ Ինշուրանս» Ա</w:t>
            </w:r>
            <w:r w:rsidRPr="00C22700"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270AF" w:rsidRPr="00BF7713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270AF" w:rsidRPr="00BF7713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270AF" w:rsidRPr="00BF7713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70AF" w:rsidRPr="00BF7713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70AF" w:rsidRPr="00BF7713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70AF" w:rsidRPr="00BF7713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270AF" w:rsidRPr="00BF7713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270AF" w:rsidRPr="00BF7713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270AF" w:rsidRPr="00BF7713" w:rsidRDefault="006270A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536E4F" w:rsidRPr="00BF7713" w:rsidTr="00232C4A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36E4F" w:rsidRPr="00BF7713" w:rsidTr="00232C4A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6E4F" w:rsidRPr="00BF7713" w:rsidTr="00232C4A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2616FE" w:rsidRDefault="00536E4F" w:rsidP="00232C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46369E" w:rsidRDefault="0046369E" w:rsidP="00232C4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09.04.2015</w:t>
            </w:r>
          </w:p>
        </w:tc>
      </w:tr>
      <w:tr w:rsidR="00536E4F" w:rsidRPr="00BF7713" w:rsidTr="00232C4A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536E4F" w:rsidRPr="00F50FBC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536E4F" w:rsidRPr="00BF7713" w:rsidTr="00232C4A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F50FBC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46369E" w:rsidRDefault="0046369E" w:rsidP="00232C4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09.04.2015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46369E" w:rsidRDefault="0046369E" w:rsidP="00232C4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20.04.2015</w:t>
            </w:r>
          </w:p>
        </w:tc>
      </w:tr>
      <w:tr w:rsidR="00536E4F" w:rsidRPr="00BF7713" w:rsidTr="00232C4A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F50FBC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2616FE" w:rsidRDefault="0046369E" w:rsidP="00232C4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21.04.2015</w:t>
            </w:r>
          </w:p>
        </w:tc>
      </w:tr>
      <w:tr w:rsidR="00536E4F" w:rsidRPr="00BF7713" w:rsidTr="00232C4A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46369E" w:rsidRDefault="0046369E" w:rsidP="00232C4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22.04.2015</w:t>
            </w:r>
          </w:p>
        </w:tc>
      </w:tr>
      <w:tr w:rsidR="00536E4F" w:rsidRPr="00BF7713" w:rsidTr="00232C4A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Default="00536E4F" w:rsidP="00232C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46369E" w:rsidRDefault="0046369E" w:rsidP="00232C4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22.04.2015</w:t>
            </w:r>
          </w:p>
        </w:tc>
      </w:tr>
      <w:tr w:rsidR="00536E4F" w:rsidRPr="00BF7713" w:rsidTr="00232C4A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6E4F" w:rsidRPr="00BF7713" w:rsidTr="00232C4A">
        <w:tc>
          <w:tcPr>
            <w:tcW w:w="818" w:type="dxa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536E4F" w:rsidRPr="00BF7713" w:rsidTr="00232C4A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536E4F" w:rsidRPr="00BF7713" w:rsidTr="00232C4A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536E4F" w:rsidRPr="00BF7713" w:rsidTr="00232C4A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536E4F" w:rsidRPr="00BF7713" w:rsidTr="00232C4A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536E4F" w:rsidRPr="00BF7713" w:rsidRDefault="0046369E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22700">
              <w:rPr>
                <w:rFonts w:ascii="GHEA Grapalat" w:hAnsi="GHEA Grapalat"/>
                <w:sz w:val="14"/>
                <w:szCs w:val="14"/>
              </w:rPr>
              <w:t>«</w:t>
            </w:r>
            <w:r w:rsidRPr="00C22700">
              <w:rPr>
                <w:rFonts w:ascii="GHEA Grapalat" w:hAnsi="GHEA Grapalat"/>
                <w:sz w:val="14"/>
                <w:szCs w:val="14"/>
                <w:lang w:val="hy-AM"/>
              </w:rPr>
              <w:t>Նաիրի Ինշուրանս</w:t>
            </w:r>
            <w:r w:rsidRPr="00C22700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 w:rsidRPr="00C22700">
              <w:rPr>
                <w:rFonts w:ascii="GHEA Grapalat" w:hAnsi="GHEA Grapalat"/>
                <w:sz w:val="14"/>
                <w:szCs w:val="14"/>
                <w:lang w:val="hy-AM"/>
              </w:rPr>
              <w:t>ԱՍՊ</w:t>
            </w:r>
            <w:r w:rsidRPr="00C22700">
              <w:rPr>
                <w:rFonts w:ascii="GHEA Grapalat" w:hAnsi="GHEA Grapalat"/>
                <w:sz w:val="14"/>
                <w:szCs w:val="14"/>
              </w:rPr>
              <w:t>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36E4F" w:rsidRPr="00BF7713" w:rsidRDefault="0046369E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ԵՔ-ԲԸԾՁԲ-15/50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536E4F" w:rsidRPr="0046369E" w:rsidRDefault="0046369E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22.04.2015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536E4F" w:rsidRPr="0046369E" w:rsidRDefault="0046369E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25.12.2015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536E4F" w:rsidRPr="0046369E" w:rsidRDefault="0046369E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151825800</w:t>
            </w:r>
          </w:p>
        </w:tc>
      </w:tr>
      <w:tr w:rsidR="00536E4F" w:rsidRPr="00BF7713" w:rsidTr="00232C4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6E4F" w:rsidRPr="00BF7713" w:rsidTr="00232C4A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536E4F" w:rsidRPr="00BF7713" w:rsidTr="00232C4A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536E4F" w:rsidRPr="00475C45" w:rsidTr="00232C4A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475C45" w:rsidRDefault="0046369E" w:rsidP="00232C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75C45">
              <w:rPr>
                <w:rFonts w:ascii="GHEA Grapalat" w:hAnsi="GHEA Grapalat"/>
                <w:sz w:val="16"/>
                <w:szCs w:val="16"/>
              </w:rPr>
              <w:t>«</w:t>
            </w:r>
            <w:r w:rsidRPr="00475C45">
              <w:rPr>
                <w:rFonts w:ascii="GHEA Grapalat" w:hAnsi="GHEA Grapalat"/>
                <w:sz w:val="16"/>
                <w:szCs w:val="16"/>
                <w:lang w:val="hy-AM"/>
              </w:rPr>
              <w:t>Նաիրի Ինշուրանս</w:t>
            </w:r>
            <w:r w:rsidRPr="00475C45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475C45">
              <w:rPr>
                <w:rFonts w:ascii="GHEA Grapalat" w:hAnsi="GHEA Grapalat"/>
                <w:sz w:val="16"/>
                <w:szCs w:val="16"/>
                <w:lang w:val="hy-AM"/>
              </w:rPr>
              <w:t>ԱՍՊ</w:t>
            </w:r>
            <w:r w:rsidRPr="00475C45">
              <w:rPr>
                <w:rFonts w:ascii="GHEA Grapalat" w:hAnsi="GHEA Grapalat"/>
                <w:sz w:val="16"/>
                <w:szCs w:val="16"/>
              </w:rPr>
              <w:t>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C45" w:rsidRPr="00475C45" w:rsidRDefault="00475C45" w:rsidP="00475C4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5C45">
              <w:rPr>
                <w:rFonts w:ascii="GHEA Grapalat" w:hAnsi="GHEA Grapalat"/>
                <w:sz w:val="16"/>
                <w:szCs w:val="16"/>
                <w:lang w:val="pt-BR"/>
              </w:rPr>
              <w:t xml:space="preserve">ք. Երևան, </w:t>
            </w:r>
            <w:r w:rsidRPr="00475C45">
              <w:rPr>
                <w:rFonts w:ascii="GHEA Grapalat" w:hAnsi="GHEA Grapalat"/>
                <w:sz w:val="16"/>
                <w:szCs w:val="16"/>
                <w:lang w:val="hy-AM"/>
              </w:rPr>
              <w:t>Վ. Սարգսյան 10/110</w:t>
            </w:r>
          </w:p>
          <w:p w:rsidR="00536E4F" w:rsidRPr="00475C45" w:rsidRDefault="00536E4F" w:rsidP="00475C4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475C45" w:rsidRDefault="00475C45" w:rsidP="00475C4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75C45">
              <w:rPr>
                <w:rFonts w:ascii="GHEA Grapalat" w:hAnsi="GHEA Grapalat"/>
                <w:b/>
                <w:sz w:val="16"/>
                <w:szCs w:val="16"/>
              </w:rPr>
              <w:t>nairi@nairi-insurance.am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C45" w:rsidRPr="00475C45" w:rsidRDefault="00475C45" w:rsidP="00475C4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75C45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475C45">
              <w:rPr>
                <w:rFonts w:ascii="GHEA Grapalat" w:hAnsi="GHEA Grapalat"/>
                <w:sz w:val="16"/>
                <w:szCs w:val="16"/>
                <w:lang w:val="hy-AM"/>
              </w:rPr>
              <w:t>ԱԿԲԱ-ԿՐԵԴԻՏ ԱԳՐԻԿՈԼ ԲԱՆԿ</w:t>
            </w:r>
            <w:r w:rsidRPr="00475C45">
              <w:rPr>
                <w:rFonts w:ascii="GHEA Grapalat" w:hAnsi="GHEA Grapalat"/>
                <w:sz w:val="16"/>
                <w:szCs w:val="16"/>
                <w:lang w:val="pt-BR"/>
              </w:rPr>
              <w:t xml:space="preserve">» </w:t>
            </w:r>
            <w:r w:rsidRPr="00475C45">
              <w:rPr>
                <w:rFonts w:ascii="GHEA Grapalat" w:hAnsi="GHEA Grapalat"/>
                <w:sz w:val="16"/>
                <w:szCs w:val="16"/>
                <w:lang w:val="hy-AM"/>
              </w:rPr>
              <w:t>Փ</w:t>
            </w:r>
            <w:r w:rsidRPr="00475C45">
              <w:rPr>
                <w:rFonts w:ascii="GHEA Grapalat" w:hAnsi="GHEA Grapalat"/>
                <w:sz w:val="16"/>
                <w:szCs w:val="16"/>
                <w:lang w:val="pt-BR"/>
              </w:rPr>
              <w:t>ԲԸ</w:t>
            </w:r>
          </w:p>
          <w:p w:rsidR="00475C45" w:rsidRPr="00475C45" w:rsidRDefault="00475C45" w:rsidP="00475C4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5C45">
              <w:rPr>
                <w:rFonts w:ascii="GHEA Grapalat" w:hAnsi="GHEA Grapalat"/>
                <w:sz w:val="16"/>
                <w:szCs w:val="16"/>
                <w:lang w:val="pt-BR"/>
              </w:rPr>
              <w:t xml:space="preserve">Հ/Հ </w:t>
            </w:r>
            <w:r w:rsidRPr="00475C45">
              <w:rPr>
                <w:rFonts w:ascii="GHEA Grapalat" w:hAnsi="GHEA Grapalat"/>
                <w:sz w:val="16"/>
                <w:szCs w:val="16"/>
                <w:lang w:val="hy-AM"/>
              </w:rPr>
              <w:t>220299620025000</w:t>
            </w:r>
          </w:p>
          <w:p w:rsidR="00536E4F" w:rsidRPr="00475C45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C45" w:rsidRPr="00475C45" w:rsidRDefault="00475C45" w:rsidP="00475C4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5C45">
              <w:rPr>
                <w:rFonts w:ascii="GHEA Grapalat" w:hAnsi="GHEA Grapalat"/>
                <w:sz w:val="16"/>
                <w:szCs w:val="16"/>
                <w:lang w:val="pt-BR"/>
              </w:rPr>
              <w:t>ՀՎՀՀ 00</w:t>
            </w:r>
            <w:r w:rsidRPr="00475C45">
              <w:rPr>
                <w:rFonts w:ascii="GHEA Grapalat" w:hAnsi="GHEA Grapalat"/>
                <w:sz w:val="16"/>
                <w:szCs w:val="16"/>
                <w:lang w:val="hy-AM"/>
              </w:rPr>
              <w:t>031904</w:t>
            </w:r>
          </w:p>
          <w:p w:rsidR="00536E4F" w:rsidRPr="00475C45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536E4F" w:rsidRPr="00BF7713" w:rsidTr="00232C4A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36E4F" w:rsidRPr="00BF7713" w:rsidTr="00232C4A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6E4F" w:rsidRPr="00BF7713" w:rsidTr="00232C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536E4F" w:rsidRPr="00BF7713" w:rsidTr="00232C4A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6E4F" w:rsidRPr="00BF7713" w:rsidTr="00232C4A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36E4F" w:rsidRPr="00BF7713" w:rsidTr="00232C4A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6E4F" w:rsidRPr="00BF7713" w:rsidTr="00232C4A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36E4F" w:rsidRPr="00BF7713" w:rsidTr="00232C4A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6E4F" w:rsidRPr="00BF7713" w:rsidTr="00232C4A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36E4F" w:rsidRPr="00BF7713" w:rsidTr="00232C4A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6E4F" w:rsidRPr="00BF7713" w:rsidTr="00232C4A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36E4F" w:rsidRPr="00BF7713" w:rsidTr="00232C4A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36E4F" w:rsidRPr="00BF7713" w:rsidRDefault="00536E4F" w:rsidP="00232C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6E4F" w:rsidRPr="00BF7713" w:rsidTr="00232C4A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536E4F" w:rsidRPr="00BF7713" w:rsidRDefault="00536E4F" w:rsidP="00232C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36E4F" w:rsidRPr="00BF7713" w:rsidTr="00232C4A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4F" w:rsidRPr="00BF7713" w:rsidRDefault="00536E4F" w:rsidP="00232C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536E4F" w:rsidRPr="00BF7713" w:rsidTr="00232C4A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536E4F" w:rsidRPr="00293335" w:rsidRDefault="00293335" w:rsidP="002933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Գոռ Մուրադյան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536E4F" w:rsidRPr="00293335" w:rsidRDefault="00293335" w:rsidP="002933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01514194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536E4F" w:rsidRPr="00293335" w:rsidRDefault="00293335" w:rsidP="002933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gor.muradyan@yerevan.am</w:t>
            </w:r>
          </w:p>
        </w:tc>
      </w:tr>
    </w:tbl>
    <w:p w:rsidR="00536E4F" w:rsidRPr="00365437" w:rsidRDefault="00536E4F" w:rsidP="00293335">
      <w:pPr>
        <w:spacing w:after="240" w:line="360" w:lineRule="auto"/>
        <w:ind w:firstLine="709"/>
        <w:jc w:val="center"/>
        <w:rPr>
          <w:rFonts w:ascii="GHEA Grapalat" w:hAnsi="GHEA Grapalat"/>
          <w:sz w:val="20"/>
          <w:lang w:val="af-ZA"/>
        </w:rPr>
      </w:pPr>
    </w:p>
    <w:p w:rsidR="00536E4F" w:rsidRPr="00293335" w:rsidRDefault="00536E4F" w:rsidP="00536E4F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293335"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</w:t>
      </w:r>
    </w:p>
    <w:p w:rsidR="00DB36BE" w:rsidRDefault="00DB36BE"/>
    <w:sectPr w:rsidR="00DB36BE" w:rsidSect="00242F71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5AA" w:rsidRDefault="00A865AA" w:rsidP="00536E4F">
      <w:r>
        <w:separator/>
      </w:r>
    </w:p>
  </w:endnote>
  <w:endnote w:type="continuationSeparator" w:id="0">
    <w:p w:rsidR="00A865AA" w:rsidRDefault="00A865AA" w:rsidP="00536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A865A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A865AA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A865A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3335">
      <w:rPr>
        <w:rStyle w:val="PageNumber"/>
        <w:noProof/>
      </w:rPr>
      <w:t>3</w:t>
    </w:r>
    <w:r>
      <w:rPr>
        <w:rStyle w:val="PageNumber"/>
      </w:rPr>
      <w:fldChar w:fldCharType="end"/>
    </w:r>
  </w:p>
  <w:p w:rsidR="00227F34" w:rsidRDefault="00A865AA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5AA" w:rsidRDefault="00A865AA" w:rsidP="00536E4F">
      <w:r>
        <w:separator/>
      </w:r>
    </w:p>
  </w:footnote>
  <w:footnote w:type="continuationSeparator" w:id="0">
    <w:p w:rsidR="00A865AA" w:rsidRDefault="00A865AA" w:rsidP="00536E4F">
      <w:r>
        <w:continuationSeparator/>
      </w:r>
    </w:p>
  </w:footnote>
  <w:footnote w:id="1">
    <w:p w:rsidR="00536E4F" w:rsidRPr="00541A77" w:rsidRDefault="00536E4F" w:rsidP="00536E4F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536E4F" w:rsidRPr="002D0BF6" w:rsidRDefault="00536E4F" w:rsidP="00536E4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36E4F" w:rsidRPr="002D0BF6" w:rsidRDefault="00536E4F" w:rsidP="00536E4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36E4F" w:rsidRPr="00EB00B9" w:rsidRDefault="00536E4F" w:rsidP="00536E4F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536E4F" w:rsidRPr="002D0BF6" w:rsidRDefault="00536E4F" w:rsidP="00536E4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36E4F" w:rsidRPr="002D0BF6" w:rsidRDefault="00536E4F" w:rsidP="00536E4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36E4F" w:rsidRPr="002D0BF6" w:rsidRDefault="00536E4F" w:rsidP="00536E4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36E4F" w:rsidRPr="002D0BF6" w:rsidRDefault="00536E4F" w:rsidP="00536E4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36E4F" w:rsidRPr="00C868EC" w:rsidRDefault="00536E4F" w:rsidP="00536E4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36E4F" w:rsidRPr="00871366" w:rsidRDefault="00536E4F" w:rsidP="00536E4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36E4F" w:rsidRPr="002D0BF6" w:rsidRDefault="00536E4F" w:rsidP="00536E4F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E4F"/>
    <w:rsid w:val="001D7CD2"/>
    <w:rsid w:val="00293335"/>
    <w:rsid w:val="0046369E"/>
    <w:rsid w:val="00475C45"/>
    <w:rsid w:val="00510D7F"/>
    <w:rsid w:val="00536E4F"/>
    <w:rsid w:val="006270AF"/>
    <w:rsid w:val="007A0B8D"/>
    <w:rsid w:val="009E46B7"/>
    <w:rsid w:val="00A5225C"/>
    <w:rsid w:val="00A865AA"/>
    <w:rsid w:val="00C22700"/>
    <w:rsid w:val="00C40610"/>
    <w:rsid w:val="00CE2BC6"/>
    <w:rsid w:val="00DB36BE"/>
    <w:rsid w:val="00DC3C21"/>
    <w:rsid w:val="00EF4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E4F"/>
    <w:pPr>
      <w:jc w:val="left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36E4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36E4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536E4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36E4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36E4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"/>
    <w:basedOn w:val="DefaultParagraphFont"/>
    <w:link w:val="BodyTextIndent"/>
    <w:rsid w:val="00536E4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536E4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36E4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36E4F"/>
  </w:style>
  <w:style w:type="paragraph" w:styleId="Footer">
    <w:name w:val="footer"/>
    <w:basedOn w:val="Normal"/>
    <w:link w:val="FooterChar"/>
    <w:rsid w:val="00536E4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36E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536E4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36E4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536E4F"/>
    <w:rPr>
      <w:vertAlign w:val="superscript"/>
    </w:rPr>
  </w:style>
  <w:style w:type="paragraph" w:styleId="NormalWeb">
    <w:name w:val="Normal (Web)"/>
    <w:basedOn w:val="Normal"/>
    <w:uiPriority w:val="99"/>
    <w:rsid w:val="00536E4F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536E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799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12</cp:revision>
  <cp:lastPrinted>2015-04-29T14:16:00Z</cp:lastPrinted>
  <dcterms:created xsi:type="dcterms:W3CDTF">2015-04-29T13:53:00Z</dcterms:created>
  <dcterms:modified xsi:type="dcterms:W3CDTF">2015-04-29T14:17:00Z</dcterms:modified>
</cp:coreProperties>
</file>